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0" w:rsidRDefault="00816260" w:rsidP="00816260">
      <w:r>
        <w:t>Prova B</w:t>
      </w:r>
      <w:r w:rsidR="00E632FD">
        <w:t xml:space="preserve"> – Segurança de Rede</w:t>
      </w:r>
    </w:p>
    <w:p w:rsidR="00816260" w:rsidRDefault="00816260" w:rsidP="00816260">
      <w:r>
        <w:t>Seja a arquitetura de um firewall cooperativo como mostrado na figura seguinte:</w:t>
      </w:r>
    </w:p>
    <w:p w:rsidR="00816260" w:rsidRDefault="00816260" w:rsidP="00816260">
      <w:r w:rsidRPr="00595FFD">
        <w:rPr>
          <w:noProof/>
          <w:lang w:eastAsia="pt-BR"/>
        </w:rPr>
        <w:drawing>
          <wp:inline distT="0" distB="0" distL="0" distR="0">
            <wp:extent cx="5400040" cy="2941977"/>
            <wp:effectExtent l="19050" t="0" r="0" b="0"/>
            <wp:docPr id="3" name="Imagem 1" descr="C:\Users\bosco\Pictures\2012-05-24 primeiro nivel-hierarquico\primeiro nivel-hierarquico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bosco\Pictures\2012-05-24 primeiro nivel-hierarquico\primeiro nivel-hierarquico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1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260" w:rsidRDefault="00816260" w:rsidP="006B6C28">
      <w:pPr>
        <w:ind w:left="720"/>
        <w:jc w:val="both"/>
      </w:pPr>
      <w:r>
        <w:t>Cinco níveis hierárquicos de defesa são definidos para a</w:t>
      </w:r>
      <w:r w:rsidRPr="0033060A">
        <w:t>uxilia</w:t>
      </w:r>
      <w:r>
        <w:t>r</w:t>
      </w:r>
      <w:r w:rsidRPr="0033060A">
        <w:t xml:space="preserve"> na definição das proteções para os três tipos de recursos </w:t>
      </w:r>
      <w:r>
        <w:t>num ambiente cooperativo:</w:t>
      </w:r>
      <w:proofErr w:type="gramStart"/>
      <w:r>
        <w:t xml:space="preserve">  </w:t>
      </w:r>
      <w:proofErr w:type="gramEnd"/>
      <w:r w:rsidR="007109C0">
        <w:t>r</w:t>
      </w:r>
      <w:r w:rsidR="007109C0" w:rsidRPr="0033060A">
        <w:t>ecursos públicos</w:t>
      </w:r>
      <w:r w:rsidR="007109C0">
        <w:t xml:space="preserve">, </w:t>
      </w:r>
      <w:r w:rsidR="007109C0" w:rsidRPr="00243898">
        <w:t>disponibil</w:t>
      </w:r>
      <w:r w:rsidR="007109C0">
        <w:t>izados para acesso via Internet e localizados</w:t>
      </w:r>
      <w:r w:rsidR="007109C0" w:rsidRPr="00243898">
        <w:t xml:space="preserve"> na DMZ-1</w:t>
      </w:r>
      <w:r w:rsidR="007109C0">
        <w:t>; r</w:t>
      </w:r>
      <w:r w:rsidR="007109C0" w:rsidRPr="0033060A">
        <w:t xml:space="preserve">ecursos </w:t>
      </w:r>
      <w:proofErr w:type="gramStart"/>
      <w:r w:rsidR="007109C0" w:rsidRPr="0033060A">
        <w:t>privados</w:t>
      </w:r>
      <w:proofErr w:type="gramEnd"/>
      <w:r w:rsidR="007109C0">
        <w:t xml:space="preserve">, </w:t>
      </w:r>
      <w:r w:rsidR="007109C0" w:rsidRPr="00243898">
        <w:t>disponibiliz</w:t>
      </w:r>
      <w:r w:rsidR="007109C0">
        <w:t>ados para acesso via Internet  e localizados</w:t>
      </w:r>
      <w:r w:rsidR="007109C0" w:rsidRPr="00243898">
        <w:t xml:space="preserve"> na DMZ-2</w:t>
      </w:r>
      <w:r w:rsidR="007109C0">
        <w:t xml:space="preserve"> e r</w:t>
      </w:r>
      <w:r w:rsidR="007109C0" w:rsidRPr="0033060A">
        <w:t>ecursos internos</w:t>
      </w:r>
      <w:r w:rsidR="006B6C28">
        <w:t>,</w:t>
      </w:r>
      <w:r w:rsidR="007109C0">
        <w:t xml:space="preserve"> </w:t>
      </w:r>
      <w:r w:rsidR="006B6C28">
        <w:t>localizados</w:t>
      </w:r>
      <w:r w:rsidR="006B6C28" w:rsidRPr="00243898">
        <w:t xml:space="preserve"> na rede interna</w:t>
      </w:r>
      <w:r w:rsidR="006B6C28">
        <w:t xml:space="preserve"> e acessados externamente via VPN</w:t>
      </w:r>
      <w:r w:rsidR="007109C0">
        <w:t>.</w:t>
      </w:r>
      <w:r w:rsidR="007109C0" w:rsidRPr="0033060A">
        <w:t xml:space="preserve"> </w:t>
      </w:r>
      <w:r w:rsidR="007109C0">
        <w:t xml:space="preserve"> </w:t>
      </w:r>
      <w:r>
        <w:t>O firewall cooperativo é</w:t>
      </w:r>
      <w:r w:rsidRPr="0033060A">
        <w:t xml:space="preserve"> uma arquitetura de segurança que, em conjunto com esses cinco níveis, </w:t>
      </w:r>
      <w:proofErr w:type="gramStart"/>
      <w:r w:rsidR="007109C0">
        <w:t>facilita</w:t>
      </w:r>
      <w:proofErr w:type="gramEnd"/>
      <w:r w:rsidRPr="0033060A">
        <w:t xml:space="preserve"> a definição e a implementação das medidas de segurança necessárias. </w:t>
      </w:r>
      <w:r w:rsidR="0050319A">
        <w:t>Uma DMZ é uma rede intermediária entre a rede corporativa e a Internet, criada pelos disposit</w:t>
      </w:r>
      <w:r w:rsidR="00FC3835">
        <w:t xml:space="preserve">ivos de segurança de perímetro, </w:t>
      </w:r>
      <w:r w:rsidR="0050319A">
        <w:t xml:space="preserve">que serve também para disponibilizar recursos públicos ou privados aos usuários de uma corporação. </w:t>
      </w:r>
      <w:r w:rsidR="006B6C28">
        <w:t>CA é uma autoridade certificadora privada</w:t>
      </w:r>
      <w:r w:rsidR="00D30D11">
        <w:t xml:space="preserve"> que a empresa utiliza</w:t>
      </w:r>
      <w:proofErr w:type="gramStart"/>
      <w:r w:rsidR="00D30D11">
        <w:t>.</w:t>
      </w:r>
      <w:r w:rsidR="006B6C28">
        <w:t>.</w:t>
      </w:r>
      <w:proofErr w:type="gramEnd"/>
    </w:p>
    <w:p w:rsidR="007109C0" w:rsidRDefault="00990EC4" w:rsidP="00035BCE">
      <w:pPr>
        <w:pStyle w:val="PargrafodaLista"/>
        <w:numPr>
          <w:ilvl w:val="0"/>
          <w:numId w:val="1"/>
        </w:numPr>
        <w:jc w:val="both"/>
      </w:pPr>
      <w:r>
        <w:t>Complete as proposições:</w:t>
      </w:r>
      <w:proofErr w:type="gramStart"/>
      <w:r w:rsidR="00FF354F">
        <w:t xml:space="preserve">   </w:t>
      </w:r>
      <w:proofErr w:type="gramEnd"/>
      <w:r w:rsidR="00FF354F" w:rsidRPr="00FF354F">
        <w:rPr>
          <w:color w:val="0000FF"/>
        </w:rPr>
        <w:t>(0,25 cada correta)</w:t>
      </w:r>
    </w:p>
    <w:p w:rsidR="00016ED4" w:rsidRDefault="00016ED4" w:rsidP="00016ED4">
      <w:pPr>
        <w:numPr>
          <w:ilvl w:val="1"/>
          <w:numId w:val="1"/>
        </w:numPr>
        <w:jc w:val="both"/>
      </w:pPr>
      <w:r>
        <w:t xml:space="preserve">Para o quarto </w:t>
      </w:r>
      <w:proofErr w:type="gramStart"/>
      <w:r>
        <w:t>nível de defesa devemos usar</w:t>
      </w:r>
      <w:proofErr w:type="gramEnd"/>
      <w:r>
        <w:t xml:space="preserve"> algu</w:t>
      </w:r>
      <w:r w:rsidR="005C2497">
        <w:t xml:space="preserve">m método de autenticação </w:t>
      </w:r>
      <w:r>
        <w:t>dos usuários para acesso aos serviços internos.</w:t>
      </w:r>
    </w:p>
    <w:p w:rsidR="00016ED4" w:rsidRPr="005C2497" w:rsidRDefault="00016ED4" w:rsidP="00016ED4">
      <w:pPr>
        <w:numPr>
          <w:ilvl w:val="1"/>
          <w:numId w:val="1"/>
        </w:numPr>
        <w:jc w:val="both"/>
        <w:rPr>
          <w:color w:val="0000FF"/>
        </w:rPr>
      </w:pPr>
      <w:r>
        <w:t>O primeiro nível de defesa correspon</w:t>
      </w:r>
      <w:r w:rsidR="005C2497">
        <w:t xml:space="preserve">de </w:t>
      </w:r>
      <w:r w:rsidR="005C2497" w:rsidRPr="005C2497">
        <w:rPr>
          <w:color w:val="0000FF"/>
        </w:rPr>
        <w:t xml:space="preserve">à filtragem de pacotes TCP/IP pelo </w:t>
      </w:r>
      <w:proofErr w:type="spellStart"/>
      <w:r w:rsidR="005C2497" w:rsidRPr="005C2497">
        <w:rPr>
          <w:color w:val="0000FF"/>
        </w:rPr>
        <w:t>fierewall</w:t>
      </w:r>
      <w:proofErr w:type="spellEnd"/>
      <w:r w:rsidR="005C2497" w:rsidRPr="005C2497">
        <w:rPr>
          <w:color w:val="0000FF"/>
        </w:rPr>
        <w:t>.</w:t>
      </w:r>
    </w:p>
    <w:p w:rsidR="00016ED4" w:rsidRDefault="00016ED4" w:rsidP="005C2497">
      <w:pPr>
        <w:numPr>
          <w:ilvl w:val="1"/>
          <w:numId w:val="1"/>
        </w:numPr>
        <w:jc w:val="both"/>
      </w:pPr>
      <w:r>
        <w:t>O segundo nível de defesa consiste</w:t>
      </w:r>
      <w:r w:rsidR="005C2497" w:rsidRPr="005C2497">
        <w:rPr>
          <w:color w:val="0000FF"/>
        </w:rPr>
        <w:t xml:space="preserve"> </w:t>
      </w:r>
      <w:r w:rsidR="005C2497" w:rsidRPr="006A5837">
        <w:rPr>
          <w:color w:val="0000FF"/>
        </w:rPr>
        <w:t xml:space="preserve">autenticação </w:t>
      </w:r>
      <w:proofErr w:type="gramStart"/>
      <w:r w:rsidR="005C2497" w:rsidRPr="006A5837">
        <w:rPr>
          <w:color w:val="0000FF"/>
        </w:rPr>
        <w:t>do usuários</w:t>
      </w:r>
      <w:proofErr w:type="gramEnd"/>
      <w:r w:rsidR="005C2497" w:rsidRPr="006A5837">
        <w:rPr>
          <w:color w:val="0000FF"/>
        </w:rPr>
        <w:t xml:space="preserve"> para acesso aos serviços públicos na DMZ-1</w:t>
      </w:r>
      <w:r w:rsidR="005C2497">
        <w:t>.</w:t>
      </w:r>
    </w:p>
    <w:p w:rsidR="006B6C28" w:rsidRDefault="005C2497" w:rsidP="006B6C28">
      <w:pPr>
        <w:numPr>
          <w:ilvl w:val="1"/>
          <w:numId w:val="1"/>
        </w:numPr>
        <w:jc w:val="both"/>
      </w:pPr>
      <w:r w:rsidRPr="006A5837">
        <w:rPr>
          <w:color w:val="0000FF"/>
        </w:rPr>
        <w:t>Firewalls internos ou IDS nos segmentos ou hosts</w:t>
      </w:r>
      <w:r>
        <w:rPr>
          <w:color w:val="0000FF"/>
        </w:rPr>
        <w:t xml:space="preserve"> (</w:t>
      </w:r>
      <w:proofErr w:type="spellStart"/>
      <w:r>
        <w:rPr>
          <w:color w:val="0000FF"/>
        </w:rPr>
        <w:t>IDSs</w:t>
      </w:r>
      <w:proofErr w:type="spellEnd"/>
      <w:r>
        <w:rPr>
          <w:color w:val="0000FF"/>
        </w:rPr>
        <w:t xml:space="preserve"> são mais utilizados, já que na organização da rede dada, já se poderia contar com um firewall potente, protegendo os elementos de rede no </w:t>
      </w:r>
      <w:proofErr w:type="spellStart"/>
      <w:r w:rsidRPr="006A5837">
        <w:rPr>
          <w:i/>
          <w:color w:val="0000FF"/>
        </w:rPr>
        <w:t>backbone</w:t>
      </w:r>
      <w:proofErr w:type="spellEnd"/>
      <w:r>
        <w:rPr>
          <w:i/>
          <w:color w:val="0000FF"/>
        </w:rPr>
        <w:t xml:space="preserve"> - os switches-</w:t>
      </w:r>
      <w:proofErr w:type="spellStart"/>
      <w:r>
        <w:rPr>
          <w:i/>
          <w:color w:val="0000FF"/>
        </w:rPr>
        <w:t>routers</w:t>
      </w:r>
      <w:proofErr w:type="spellEnd"/>
      <w:r>
        <w:rPr>
          <w:i/>
          <w:color w:val="0000FF"/>
        </w:rPr>
        <w:t xml:space="preserve"> -</w:t>
      </w:r>
      <w:r>
        <w:rPr>
          <w:color w:val="0000FF"/>
        </w:rPr>
        <w:t xml:space="preserve"> da rede)</w:t>
      </w:r>
      <w:r>
        <w:t xml:space="preserve">, </w:t>
      </w:r>
      <w:r w:rsidR="006B6C28">
        <w:t xml:space="preserve">podem ser disponibilizados para proteger segmentos da rede interna da corporação. </w:t>
      </w:r>
    </w:p>
    <w:p w:rsidR="00016ED4" w:rsidRDefault="00FC3835" w:rsidP="00016ED4">
      <w:pPr>
        <w:numPr>
          <w:ilvl w:val="1"/>
          <w:numId w:val="1"/>
        </w:numPr>
        <w:jc w:val="both"/>
      </w:pPr>
      <w:r>
        <w:lastRenderedPageBreak/>
        <w:t xml:space="preserve">O acesso à DMZ-2 são tratadas </w:t>
      </w:r>
      <w:proofErr w:type="gramStart"/>
      <w:r>
        <w:t>no .</w:t>
      </w:r>
      <w:proofErr w:type="gramEnd"/>
      <w:r w:rsidR="005C2497" w:rsidRPr="005C2497">
        <w:rPr>
          <w:color w:val="0000FF"/>
        </w:rPr>
        <w:t xml:space="preserve"> </w:t>
      </w:r>
      <w:proofErr w:type="gramStart"/>
      <w:r w:rsidR="005C2497" w:rsidRPr="006A5837">
        <w:rPr>
          <w:color w:val="0000FF"/>
        </w:rPr>
        <w:t>por</w:t>
      </w:r>
      <w:proofErr w:type="gramEnd"/>
      <w:r w:rsidR="005C2497" w:rsidRPr="006A5837">
        <w:rPr>
          <w:color w:val="0000FF"/>
        </w:rPr>
        <w:t xml:space="preserve"> regras do firewall no terceiro</w:t>
      </w:r>
      <w:r>
        <w:t xml:space="preserve"> nível de defesa.</w:t>
      </w:r>
    </w:p>
    <w:p w:rsidR="00990EC4" w:rsidRDefault="00990EC4" w:rsidP="00AE4528">
      <w:pPr>
        <w:ind w:left="1440"/>
        <w:jc w:val="both"/>
      </w:pPr>
    </w:p>
    <w:p w:rsidR="00816260" w:rsidRPr="00FF354F" w:rsidRDefault="00816260" w:rsidP="00816260">
      <w:pPr>
        <w:numPr>
          <w:ilvl w:val="0"/>
          <w:numId w:val="1"/>
        </w:numPr>
        <w:jc w:val="both"/>
        <w:rPr>
          <w:color w:val="0000FF"/>
        </w:rPr>
      </w:pPr>
      <w:r>
        <w:t>Indique verdade/falso e corrija, ligeiramente, quando encontrar proposições falsas.</w:t>
      </w:r>
      <w:r w:rsidR="00FF354F">
        <w:br/>
      </w:r>
      <w:proofErr w:type="gramStart"/>
      <w:r w:rsidR="00FF354F" w:rsidRPr="00FF354F">
        <w:rPr>
          <w:color w:val="0000FF"/>
        </w:rPr>
        <w:t>(</w:t>
      </w:r>
      <w:proofErr w:type="gramEnd"/>
      <w:r w:rsidR="00FF354F" w:rsidRPr="00FF354F">
        <w:rPr>
          <w:color w:val="0000FF"/>
        </w:rPr>
        <w:t>2,00, sendo 0,5 cada correta)</w:t>
      </w:r>
    </w:p>
    <w:p w:rsidR="00816260" w:rsidRDefault="00816260" w:rsidP="00816260">
      <w:pPr>
        <w:numPr>
          <w:ilvl w:val="1"/>
          <w:numId w:val="1"/>
        </w:numPr>
        <w:jc w:val="both"/>
      </w:pPr>
      <w:r>
        <w:t>(Verdade/</w:t>
      </w:r>
      <w:r w:rsidRPr="005C2497">
        <w:rPr>
          <w:color w:val="0000FF"/>
        </w:rPr>
        <w:t>Falso</w:t>
      </w:r>
      <w:r>
        <w:t>) – Os acessos</w:t>
      </w:r>
      <w:r w:rsidRPr="00565889">
        <w:t xml:space="preserve"> para serviç</w:t>
      </w:r>
      <w:r>
        <w:t>os públicos disponíveis na DMZ-1 são realizados via f</w:t>
      </w:r>
      <w:r w:rsidRPr="00AD7F0F">
        <w:t>iltragem de pacotes TCP-IP</w:t>
      </w:r>
      <w:r>
        <w:t xml:space="preserve">, no </w:t>
      </w:r>
      <w:r w:rsidRPr="005C2497">
        <w:rPr>
          <w:b/>
          <w:color w:val="C00000"/>
        </w:rPr>
        <w:t>segundo nível</w:t>
      </w:r>
      <w:r>
        <w:t xml:space="preserve"> </w:t>
      </w:r>
      <w:r w:rsidR="005C2497" w:rsidRPr="005C2497">
        <w:rPr>
          <w:color w:val="0000FF"/>
        </w:rPr>
        <w:t>(primeiro nível)</w:t>
      </w:r>
      <w:r w:rsidR="005C2497">
        <w:t xml:space="preserve"> </w:t>
      </w:r>
      <w:r>
        <w:t>de defesa.</w:t>
      </w:r>
    </w:p>
    <w:p w:rsidR="00816260" w:rsidRDefault="00816260" w:rsidP="005C2497">
      <w:pPr>
        <w:numPr>
          <w:ilvl w:val="1"/>
          <w:numId w:val="1"/>
        </w:numPr>
        <w:jc w:val="both"/>
      </w:pPr>
      <w:r>
        <w:t>(Verdade/</w:t>
      </w:r>
      <w:r w:rsidRPr="005C2497">
        <w:rPr>
          <w:color w:val="0000FF"/>
        </w:rPr>
        <w:t>Falso</w:t>
      </w:r>
      <w:r>
        <w:t>) – Os acessos</w:t>
      </w:r>
      <w:r w:rsidRPr="00565889">
        <w:t xml:space="preserve"> para serviç</w:t>
      </w:r>
      <w:r>
        <w:t>os privados disponíveis na DMZ-2 são realizados</w:t>
      </w:r>
      <w:proofErr w:type="gramStart"/>
      <w:r>
        <w:t xml:space="preserve">  </w:t>
      </w:r>
      <w:proofErr w:type="gramEnd"/>
      <w:r>
        <w:t>no terceiro nível de defesa</w:t>
      </w:r>
      <w:r w:rsidRPr="005C2497">
        <w:t>,</w:t>
      </w:r>
      <w:r w:rsidRPr="005C2497">
        <w:rPr>
          <w:b/>
        </w:rPr>
        <w:t xml:space="preserve"> </w:t>
      </w:r>
      <w:r w:rsidRPr="005C2497">
        <w:rPr>
          <w:b/>
          <w:color w:val="C00000"/>
        </w:rPr>
        <w:t>via VPN</w:t>
      </w:r>
      <w:r w:rsidRPr="005C2497">
        <w:rPr>
          <w:b/>
        </w:rPr>
        <w:t>.</w:t>
      </w:r>
      <w:r w:rsidR="005C2497">
        <w:rPr>
          <w:b/>
        </w:rPr>
        <w:t xml:space="preserve"> </w:t>
      </w:r>
      <w:r w:rsidR="005C2497" w:rsidRPr="00895144">
        <w:rPr>
          <w:color w:val="0000FF"/>
        </w:rPr>
        <w:t>(se são serviços privados, úteis para internos, VPN não precisa, VPN se usa quando os acessos usam a Internet ou acesso ADSL)</w:t>
      </w:r>
      <w:r w:rsidR="005C2497">
        <w:t>.</w:t>
      </w:r>
    </w:p>
    <w:p w:rsidR="00816260" w:rsidRDefault="00816260" w:rsidP="00816260">
      <w:pPr>
        <w:numPr>
          <w:ilvl w:val="1"/>
          <w:numId w:val="1"/>
        </w:numPr>
        <w:jc w:val="both"/>
      </w:pPr>
      <w:r>
        <w:t xml:space="preserve"> (Verdade/</w:t>
      </w:r>
      <w:r w:rsidRPr="005C2497">
        <w:rPr>
          <w:color w:val="0000FF"/>
        </w:rPr>
        <w:t>Falso</w:t>
      </w:r>
      <w:r>
        <w:t>) – Os acessos</w:t>
      </w:r>
      <w:r w:rsidRPr="00565889">
        <w:t xml:space="preserve"> para serviç</w:t>
      </w:r>
      <w:r>
        <w:t>os públicos disponíveis na DMZ-2 são realizados</w:t>
      </w:r>
      <w:proofErr w:type="gramStart"/>
      <w:r>
        <w:t xml:space="preserve">  </w:t>
      </w:r>
      <w:proofErr w:type="gramEnd"/>
      <w:r>
        <w:t xml:space="preserve">no </w:t>
      </w:r>
      <w:r w:rsidRPr="005C2497">
        <w:rPr>
          <w:b/>
          <w:color w:val="C00000"/>
        </w:rPr>
        <w:t>primeiro nível</w:t>
      </w:r>
      <w:r>
        <w:t xml:space="preserve"> </w:t>
      </w:r>
      <w:r w:rsidR="005C2497" w:rsidRPr="00895144">
        <w:rPr>
          <w:b/>
          <w:color w:val="C00000"/>
        </w:rPr>
        <w:t>segundo nível</w:t>
      </w:r>
      <w:r w:rsidR="005C2497">
        <w:t xml:space="preserve"> </w:t>
      </w:r>
      <w:r w:rsidR="005C2497" w:rsidRPr="00895144">
        <w:rPr>
          <w:color w:val="0000FF"/>
        </w:rPr>
        <w:t>(no primeiro)</w:t>
      </w:r>
      <w:r w:rsidR="005C2497">
        <w:t xml:space="preserve"> </w:t>
      </w:r>
      <w:r>
        <w:t>de defesa.</w:t>
      </w:r>
    </w:p>
    <w:p w:rsidR="006B6C28" w:rsidRDefault="00CD654C" w:rsidP="00E632FD">
      <w:pPr>
        <w:numPr>
          <w:ilvl w:val="1"/>
          <w:numId w:val="1"/>
        </w:numPr>
        <w:jc w:val="both"/>
      </w:pPr>
      <w:r>
        <w:t xml:space="preserve"> </w:t>
      </w:r>
      <w:r w:rsidR="00816260">
        <w:t>(</w:t>
      </w:r>
      <w:r w:rsidR="00816260" w:rsidRPr="005C2497">
        <w:rPr>
          <w:color w:val="0000FF"/>
        </w:rPr>
        <w:t>Verdade</w:t>
      </w:r>
      <w:r w:rsidR="00816260">
        <w:t>/Falso)</w:t>
      </w:r>
      <w:proofErr w:type="gramStart"/>
      <w:r w:rsidR="00816260">
        <w:t xml:space="preserve">  </w:t>
      </w:r>
      <w:proofErr w:type="gramEnd"/>
      <w:r w:rsidR="00816260">
        <w:t>- A c</w:t>
      </w:r>
      <w:r w:rsidR="00816260" w:rsidRPr="00291610">
        <w:t xml:space="preserve">omunicação entre </w:t>
      </w:r>
      <w:r w:rsidR="00816260">
        <w:t xml:space="preserve">o BD na DMZ-2 e </w:t>
      </w:r>
      <w:r w:rsidR="00816260" w:rsidRPr="00291610">
        <w:t>um servidor</w:t>
      </w:r>
      <w:r w:rsidR="00816260">
        <w:t xml:space="preserve"> Web na DMZ-1 é realizada via o segundo nível hierárquico.  </w:t>
      </w:r>
    </w:p>
    <w:p w:rsidR="00E632FD" w:rsidRDefault="006B6C28" w:rsidP="006B6C28">
      <w:pPr>
        <w:jc w:val="both"/>
      </w:pPr>
      <w:r>
        <w:t xml:space="preserve">       3. </w:t>
      </w:r>
      <w:r w:rsidR="00AE4528">
        <w:t xml:space="preserve">Suponha que você é um profissional da área de segurança, responsável por implantar os </w:t>
      </w:r>
      <w:r>
        <w:t xml:space="preserve">     </w:t>
      </w:r>
      <w:r>
        <w:br/>
        <w:t xml:space="preserve">           </w:t>
      </w:r>
      <w:r w:rsidR="00AE4528">
        <w:t xml:space="preserve">níveis apontados na política de segurança de uma empresa XYZ. Então, </w:t>
      </w:r>
      <w:r>
        <w:t xml:space="preserve">      </w:t>
      </w:r>
      <w:r>
        <w:br/>
        <w:t xml:space="preserve">           </w:t>
      </w:r>
      <w:r w:rsidR="00D31C97">
        <w:t>indique, visualizando a rede XYZ desprotegida na figura abaixo</w:t>
      </w:r>
      <w:r w:rsidR="00AE4528">
        <w:t xml:space="preserve">, </w:t>
      </w:r>
      <w:r w:rsidR="00915080">
        <w:t xml:space="preserve">como </w:t>
      </w:r>
      <w:r w:rsidR="00AE4528">
        <w:t xml:space="preserve">a política de </w:t>
      </w:r>
      <w:r w:rsidR="00D31C97">
        <w:br/>
        <w:t xml:space="preserve">           </w:t>
      </w:r>
      <w:r w:rsidR="00AE4528">
        <w:t xml:space="preserve">segurança </w:t>
      </w:r>
      <w:r w:rsidR="003133CC">
        <w:t>pode</w:t>
      </w:r>
      <w:r w:rsidR="008B10DB">
        <w:t xml:space="preserve"> ser</w:t>
      </w:r>
      <w:r w:rsidR="00D31C97">
        <w:t xml:space="preserve"> </w:t>
      </w:r>
      <w:r w:rsidR="008B10DB">
        <w:t>implementada</w:t>
      </w:r>
      <w:r w:rsidR="00915080">
        <w:t xml:space="preserve"> </w:t>
      </w:r>
      <w:r w:rsidR="00AE4528">
        <w:t>para se</w:t>
      </w:r>
      <w:r w:rsidR="008B10DB">
        <w:t xml:space="preserve"> </w:t>
      </w:r>
      <w:r w:rsidR="00AE4528">
        <w:t>ter</w:t>
      </w:r>
      <w:r w:rsidR="00D30D11">
        <w:t xml:space="preserve"> (desenhe ou descreva):</w:t>
      </w:r>
      <w:r w:rsidR="00FF354F">
        <w:t xml:space="preserve">      </w:t>
      </w:r>
      <w:r w:rsidR="00FF354F" w:rsidRPr="00FF354F">
        <w:rPr>
          <w:color w:val="0000FF"/>
        </w:rPr>
        <w:t>(1,75</w:t>
      </w:r>
      <w:proofErr w:type="gramStart"/>
      <w:r w:rsidR="00FF354F" w:rsidRPr="00FF354F">
        <w:rPr>
          <w:color w:val="0000FF"/>
        </w:rPr>
        <w:t>)</w:t>
      </w:r>
      <w:proofErr w:type="gramEnd"/>
    </w:p>
    <w:p w:rsidR="00FF354F" w:rsidRDefault="006B6C28" w:rsidP="006B6C28">
      <w:r>
        <w:t xml:space="preserve">           </w:t>
      </w:r>
      <w:r w:rsidR="00E632FD">
        <w:t xml:space="preserve">(a) </w:t>
      </w:r>
      <w:r w:rsidR="00D31C97">
        <w:t xml:space="preserve">uma </w:t>
      </w:r>
      <w:r w:rsidR="008B10DB">
        <w:t>segurança de perímetro definindo</w:t>
      </w:r>
      <w:r w:rsidR="00D31C97">
        <w:t xml:space="preserve"> um</w:t>
      </w:r>
      <w:r w:rsidR="008B10DB">
        <w:t>a DMZ</w:t>
      </w:r>
      <w:r w:rsidR="00D31C97">
        <w:t xml:space="preserve"> mais externa.</w:t>
      </w:r>
      <w:r w:rsidR="008A5935">
        <w:t xml:space="preserve"> Ou seja, em que     </w:t>
      </w:r>
      <w:r w:rsidR="008A5935">
        <w:br/>
        <w:t xml:space="preserve">                pode consisti</w:t>
      </w:r>
      <w:r w:rsidR="00016ED4">
        <w:t xml:space="preserve">r </w:t>
      </w:r>
      <w:r w:rsidR="008A5935">
        <w:t xml:space="preserve">a DMZ mais </w:t>
      </w:r>
      <w:proofErr w:type="gramStart"/>
      <w:r w:rsidR="008A5935">
        <w:t>externa ?</w:t>
      </w:r>
      <w:proofErr w:type="gramEnd"/>
      <w:r w:rsidR="00D30D11">
        <w:t xml:space="preserve"> </w:t>
      </w:r>
      <w:r w:rsidR="005C2497" w:rsidRPr="005C2497">
        <w:rPr>
          <w:color w:val="0000FF"/>
        </w:rPr>
        <w:t xml:space="preserve">(roteador de perímetro, Host de </w:t>
      </w:r>
      <w:proofErr w:type="spellStart"/>
      <w:r w:rsidR="005C2497" w:rsidRPr="005C2497">
        <w:rPr>
          <w:color w:val="0000FF"/>
        </w:rPr>
        <w:t>segunça</w:t>
      </w:r>
      <w:proofErr w:type="spellEnd"/>
      <w:r w:rsidR="005C2497" w:rsidRPr="005C2497">
        <w:rPr>
          <w:color w:val="0000FF"/>
        </w:rPr>
        <w:t>, IDS</w:t>
      </w:r>
      <w:proofErr w:type="gramStart"/>
      <w:r w:rsidR="005C2497" w:rsidRPr="005C2497">
        <w:rPr>
          <w:color w:val="0000FF"/>
        </w:rPr>
        <w:t>)</w:t>
      </w:r>
      <w:proofErr w:type="gramEnd"/>
      <w:r w:rsidR="00FF354F">
        <w:rPr>
          <w:color w:val="0000FF"/>
        </w:rPr>
        <w:br/>
        <w:t xml:space="preserve">                      (1,00)</w:t>
      </w:r>
      <w:r w:rsidR="003133CC" w:rsidRPr="005C2497">
        <w:rPr>
          <w:color w:val="0000FF"/>
        </w:rPr>
        <w:br/>
      </w:r>
      <w:r w:rsidR="00E632FD">
        <w:br/>
      </w:r>
      <w:r>
        <w:t xml:space="preserve">           </w:t>
      </w:r>
      <w:r w:rsidR="00E632FD">
        <w:t xml:space="preserve">(b) uma </w:t>
      </w:r>
      <w:r w:rsidR="003133CC">
        <w:t>política segura de acesso</w:t>
      </w:r>
      <w:r w:rsidR="00E632FD">
        <w:t xml:space="preserve">, supondo que um cliente remoto tem acesso </w:t>
      </w:r>
      <w:r>
        <w:br/>
        <w:t xml:space="preserve">                 </w:t>
      </w:r>
      <w:r w:rsidR="00D31C97">
        <w:t xml:space="preserve">via </w:t>
      </w:r>
      <w:r w:rsidR="008A5935">
        <w:t>l</w:t>
      </w:r>
      <w:r w:rsidR="00D31C97">
        <w:t>in</w:t>
      </w:r>
      <w:r w:rsidR="008A5935">
        <w:t>h</w:t>
      </w:r>
      <w:r w:rsidR="00D31C97">
        <w:t>a telefônica</w:t>
      </w:r>
      <w:r w:rsidR="00E632FD">
        <w:t xml:space="preserve"> até chegar no servidor NAS</w:t>
      </w:r>
      <w:r w:rsidR="008B10DB">
        <w:t xml:space="preserve"> (Servidor de Acesso de Rede)</w:t>
      </w:r>
      <w:r w:rsidR="00E632FD">
        <w:t>.</w:t>
      </w:r>
      <w:r w:rsidR="008A5935">
        <w:t xml:space="preserve"> Ou seja, </w:t>
      </w:r>
      <w:r w:rsidR="00D30D11">
        <w:br/>
        <w:t xml:space="preserve">                 como</w:t>
      </w:r>
      <w:proofErr w:type="gramStart"/>
      <w:r w:rsidR="00D30D11">
        <w:t xml:space="preserve">  </w:t>
      </w:r>
      <w:proofErr w:type="gramEnd"/>
      <w:r w:rsidR="00D30D11">
        <w:t>a empresa XYZ pode</w:t>
      </w:r>
      <w:r w:rsidR="008A5935">
        <w:t xml:space="preserve"> aumentar a segurança </w:t>
      </w:r>
      <w:r w:rsidR="00D30D11">
        <w:t>de acesso remoto ?</w:t>
      </w:r>
      <w:r w:rsidR="005C2497">
        <w:br/>
        <w:t xml:space="preserve">                 </w:t>
      </w:r>
      <w:r w:rsidR="005C2497">
        <w:rPr>
          <w:color w:val="0000FF"/>
        </w:rPr>
        <w:t>(usar</w:t>
      </w:r>
      <w:r w:rsidR="005C2497" w:rsidRPr="00895144">
        <w:rPr>
          <w:color w:val="0000FF"/>
        </w:rPr>
        <w:t xml:space="preserve"> VPN</w:t>
      </w:r>
      <w:r w:rsidR="005C2497">
        <w:rPr>
          <w:color w:val="0000FF"/>
        </w:rPr>
        <w:t xml:space="preserve"> entre a máquina do usuário e o NAS</w:t>
      </w:r>
      <w:r w:rsidR="005C2497" w:rsidRPr="00895144">
        <w:rPr>
          <w:color w:val="0000FF"/>
        </w:rPr>
        <w:t>)</w:t>
      </w:r>
      <w:proofErr w:type="gramStart"/>
      <w:r w:rsidR="005C2497">
        <w:t xml:space="preserve">    </w:t>
      </w:r>
      <w:bookmarkStart w:id="0" w:name="_GoBack"/>
      <w:bookmarkEnd w:id="0"/>
    </w:p>
    <w:p w:rsidR="00E632FD" w:rsidRPr="00FF354F" w:rsidRDefault="00FF354F" w:rsidP="006B6C28">
      <w:pPr>
        <w:rPr>
          <w:color w:val="0000FF"/>
        </w:rPr>
      </w:pPr>
      <w:proofErr w:type="gramEnd"/>
      <w:r w:rsidRPr="00FF354F">
        <w:rPr>
          <w:color w:val="0000FF"/>
        </w:rPr>
        <w:t xml:space="preserve">                      (0,75)</w:t>
      </w:r>
      <w:r w:rsidR="005C2497" w:rsidRPr="00FF354F">
        <w:rPr>
          <w:color w:val="0000FF"/>
        </w:rPr>
        <w:t xml:space="preserve">             </w:t>
      </w:r>
      <w:r w:rsidR="00D30D11" w:rsidRPr="00FF354F">
        <w:rPr>
          <w:color w:val="0000FF"/>
        </w:rPr>
        <w:br/>
        <w:t xml:space="preserve">               </w:t>
      </w:r>
    </w:p>
    <w:p w:rsidR="00E632FD" w:rsidRDefault="00E632FD" w:rsidP="00E632FD"/>
    <w:p w:rsidR="00CC4315" w:rsidRDefault="00AE4528">
      <w:r w:rsidRPr="00AE4528">
        <w:rPr>
          <w:noProof/>
          <w:lang w:eastAsia="pt-BR"/>
        </w:rPr>
        <w:lastRenderedPageBreak/>
        <w:drawing>
          <wp:inline distT="0" distB="0" distL="0" distR="0">
            <wp:extent cx="5400040" cy="3104504"/>
            <wp:effectExtent l="19050" t="0" r="0" b="0"/>
            <wp:docPr id="4" name="Imagem 1" descr="interno-sem-segur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5" name="Picture 3" descr="interno-sem-seguranç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C4315" w:rsidSect="00380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200"/>
    <w:multiLevelType w:val="hybridMultilevel"/>
    <w:tmpl w:val="010A3592"/>
    <w:lvl w:ilvl="0" w:tplc="A93E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1D2A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E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E8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C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D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67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6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D7D83"/>
    <w:multiLevelType w:val="hybridMultilevel"/>
    <w:tmpl w:val="CBB8EB3C"/>
    <w:lvl w:ilvl="0" w:tplc="9AA2AD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260"/>
    <w:rsid w:val="00016ED4"/>
    <w:rsid w:val="00035BCE"/>
    <w:rsid w:val="00185D33"/>
    <w:rsid w:val="001D5F15"/>
    <w:rsid w:val="003133CC"/>
    <w:rsid w:val="0038065F"/>
    <w:rsid w:val="00456746"/>
    <w:rsid w:val="0050319A"/>
    <w:rsid w:val="005434D1"/>
    <w:rsid w:val="005B43CC"/>
    <w:rsid w:val="005C2497"/>
    <w:rsid w:val="00671FA2"/>
    <w:rsid w:val="006A7DD2"/>
    <w:rsid w:val="006B6C28"/>
    <w:rsid w:val="007109C0"/>
    <w:rsid w:val="00713C4E"/>
    <w:rsid w:val="00816260"/>
    <w:rsid w:val="008A5935"/>
    <w:rsid w:val="008B10DB"/>
    <w:rsid w:val="00915080"/>
    <w:rsid w:val="00990EC4"/>
    <w:rsid w:val="009A0071"/>
    <w:rsid w:val="009E6C68"/>
    <w:rsid w:val="00A92C77"/>
    <w:rsid w:val="00AA1B13"/>
    <w:rsid w:val="00AE4528"/>
    <w:rsid w:val="00B44758"/>
    <w:rsid w:val="00CD654C"/>
    <w:rsid w:val="00D30D11"/>
    <w:rsid w:val="00D31C97"/>
    <w:rsid w:val="00E632FD"/>
    <w:rsid w:val="00E66755"/>
    <w:rsid w:val="00F6191B"/>
    <w:rsid w:val="00FC3835"/>
    <w:rsid w:val="00FC72C4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26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4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E5CB-046B-4B13-BD2B-258B01B4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4</cp:revision>
  <cp:lastPrinted>2012-07-05T12:25:00Z</cp:lastPrinted>
  <dcterms:created xsi:type="dcterms:W3CDTF">2012-07-04T21:51:00Z</dcterms:created>
  <dcterms:modified xsi:type="dcterms:W3CDTF">2012-07-05T12:51:00Z</dcterms:modified>
</cp:coreProperties>
</file>